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3BB" w:rsidRPr="00423A85" w:rsidRDefault="00FA63BB" w:rsidP="00FA63BB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          </w:t>
      </w:r>
      <w:r>
        <w:rPr>
          <w:b/>
          <w:noProof/>
          <w:lang w:val="ru-RU"/>
        </w:rPr>
        <w:drawing>
          <wp:inline distT="0" distB="0" distL="0" distR="0">
            <wp:extent cx="474345" cy="577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FA63BB" w:rsidRPr="00DB6870" w:rsidRDefault="00FA63BB" w:rsidP="00FA63BB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A63BB" w:rsidRPr="002D45D1" w:rsidRDefault="00FA63BB" w:rsidP="00FA63B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A63BB" w:rsidRPr="002D45D1" w:rsidRDefault="00FA63BB" w:rsidP="00FA63BB">
      <w:pPr>
        <w:jc w:val="center"/>
        <w:rPr>
          <w:b/>
        </w:rPr>
      </w:pPr>
      <w:r>
        <w:rPr>
          <w:b/>
          <w:bCs/>
          <w:lang w:val="uk-UA"/>
        </w:rPr>
        <w:t xml:space="preserve">ТРИДЦЯТЬ   СЬОМА </w:t>
      </w:r>
      <w:r>
        <w:rPr>
          <w:b/>
          <w:bCs/>
        </w:rPr>
        <w:t xml:space="preserve"> </w:t>
      </w:r>
      <w:r w:rsidRPr="002D45D1">
        <w:rPr>
          <w:b/>
        </w:rPr>
        <w:t xml:space="preserve"> </w:t>
      </w:r>
      <w:r>
        <w:rPr>
          <w:b/>
          <w:lang w:val="uk-UA"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FA63BB" w:rsidRDefault="00FA63BB" w:rsidP="00FA63B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A63BB" w:rsidRDefault="00FA63BB" w:rsidP="00FA63BB">
      <w:pPr>
        <w:pStyle w:val="1"/>
        <w:jc w:val="center"/>
        <w:rPr>
          <w:b/>
          <w:sz w:val="28"/>
          <w:szCs w:val="28"/>
        </w:rPr>
      </w:pPr>
    </w:p>
    <w:p w:rsidR="00FA63BB" w:rsidRPr="002F26F7" w:rsidRDefault="00FA63BB" w:rsidP="00FA63BB">
      <w:pPr>
        <w:pStyle w:val="1"/>
        <w:rPr>
          <w:b/>
          <w:sz w:val="28"/>
          <w:szCs w:val="28"/>
          <w:u w:val="single"/>
        </w:rPr>
      </w:pPr>
      <w:r w:rsidRPr="004C1F5A">
        <w:rPr>
          <w:b/>
          <w:sz w:val="28"/>
          <w:szCs w:val="28"/>
        </w:rPr>
        <w:t>« 2</w:t>
      </w:r>
      <w:r w:rsidRPr="000B015A">
        <w:rPr>
          <w:b/>
          <w:sz w:val="28"/>
          <w:szCs w:val="28"/>
          <w:lang w:val="ru-RU"/>
        </w:rPr>
        <w:t>6</w:t>
      </w:r>
      <w:r w:rsidRPr="004C1F5A">
        <w:rPr>
          <w:b/>
          <w:sz w:val="28"/>
          <w:szCs w:val="28"/>
        </w:rPr>
        <w:t xml:space="preserve"> » січня 2018 року </w:t>
      </w:r>
      <w:r w:rsidRPr="004C1F5A">
        <w:rPr>
          <w:b/>
          <w:sz w:val="28"/>
          <w:szCs w:val="28"/>
        </w:rPr>
        <w:tab/>
      </w:r>
      <w:r w:rsidRPr="004C1F5A">
        <w:rPr>
          <w:b/>
          <w:sz w:val="28"/>
          <w:szCs w:val="28"/>
        </w:rPr>
        <w:tab/>
      </w:r>
      <w:r w:rsidRPr="004C1F5A">
        <w:rPr>
          <w:b/>
          <w:sz w:val="28"/>
          <w:szCs w:val="28"/>
        </w:rPr>
        <w:tab/>
      </w:r>
      <w:r w:rsidRPr="004C1F5A">
        <w:rPr>
          <w:b/>
          <w:sz w:val="28"/>
          <w:szCs w:val="28"/>
        </w:rPr>
        <w:tab/>
      </w:r>
      <w:r w:rsidRPr="004C1F5A">
        <w:rPr>
          <w:b/>
          <w:sz w:val="28"/>
          <w:szCs w:val="28"/>
        </w:rPr>
        <w:tab/>
      </w:r>
      <w:r w:rsidRPr="004C1F5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4C1F5A">
        <w:rPr>
          <w:b/>
          <w:sz w:val="28"/>
          <w:szCs w:val="28"/>
        </w:rPr>
        <w:t xml:space="preserve">      № _</w:t>
      </w:r>
      <w:r w:rsidRPr="000B015A">
        <w:rPr>
          <w:b/>
          <w:sz w:val="28"/>
          <w:szCs w:val="28"/>
        </w:rPr>
        <w:t>1718-37 –</w:t>
      </w:r>
      <w:r w:rsidRPr="000B015A">
        <w:rPr>
          <w:b/>
          <w:sz w:val="28"/>
          <w:szCs w:val="28"/>
          <w:lang w:val="en-US"/>
        </w:rPr>
        <w:t>V</w:t>
      </w:r>
      <w:r w:rsidRPr="000B015A">
        <w:rPr>
          <w:b/>
          <w:sz w:val="28"/>
          <w:szCs w:val="28"/>
        </w:rPr>
        <w:t>ІІ</w:t>
      </w:r>
    </w:p>
    <w:p w:rsidR="00FA63BB" w:rsidRDefault="00FA63BB" w:rsidP="00FA63BB">
      <w:pPr>
        <w:rPr>
          <w:sz w:val="16"/>
          <w:szCs w:val="16"/>
        </w:rPr>
      </w:pPr>
    </w:p>
    <w:p w:rsidR="00FA63BB" w:rsidRPr="00F726C2" w:rsidRDefault="00FA63BB" w:rsidP="00FA63BB">
      <w:pPr>
        <w:spacing w:line="240" w:lineRule="atLeast"/>
        <w:ind w:firstLine="0"/>
        <w:rPr>
          <w:b/>
          <w:lang w:val="uk-UA"/>
        </w:rPr>
      </w:pPr>
      <w:r w:rsidRPr="00F726C2">
        <w:rPr>
          <w:b/>
          <w:lang w:val="uk-UA"/>
        </w:rPr>
        <w:t>Про затвердження тимчасового Порядку</w:t>
      </w:r>
    </w:p>
    <w:p w:rsidR="00FA63BB" w:rsidRDefault="00FA63BB" w:rsidP="00FA63BB">
      <w:pPr>
        <w:spacing w:line="240" w:lineRule="atLeast"/>
        <w:ind w:firstLine="0"/>
        <w:rPr>
          <w:b/>
          <w:lang w:val="uk-UA"/>
        </w:rPr>
      </w:pPr>
      <w:r w:rsidRPr="00F726C2">
        <w:rPr>
          <w:b/>
          <w:lang w:val="uk-UA"/>
        </w:rPr>
        <w:t xml:space="preserve">призначення керівників </w:t>
      </w:r>
    </w:p>
    <w:p w:rsidR="00FA63BB" w:rsidRPr="00F726C2" w:rsidRDefault="00FA63BB" w:rsidP="00FA63BB">
      <w:pPr>
        <w:spacing w:line="240" w:lineRule="atLeast"/>
        <w:ind w:firstLine="0"/>
        <w:rPr>
          <w:b/>
          <w:lang w:val="uk-UA"/>
        </w:rPr>
      </w:pPr>
      <w:r w:rsidRPr="00F726C2">
        <w:rPr>
          <w:b/>
          <w:lang w:val="uk-UA"/>
        </w:rPr>
        <w:t>закладів</w:t>
      </w:r>
      <w:r>
        <w:rPr>
          <w:b/>
          <w:lang w:val="uk-UA"/>
        </w:rPr>
        <w:t xml:space="preserve"> </w:t>
      </w:r>
      <w:r w:rsidRPr="00F726C2">
        <w:rPr>
          <w:b/>
          <w:lang w:val="uk-UA"/>
        </w:rPr>
        <w:t>освіти міста Бучі</w:t>
      </w:r>
    </w:p>
    <w:p w:rsidR="00FA63BB" w:rsidRDefault="00FA63BB" w:rsidP="00FA63BB">
      <w:pPr>
        <w:spacing w:line="239" w:lineRule="auto"/>
        <w:ind w:firstLine="0"/>
        <w:rPr>
          <w:b/>
          <w:lang w:val="uk-UA"/>
        </w:rPr>
      </w:pPr>
      <w:r w:rsidRPr="00F726C2">
        <w:rPr>
          <w:b/>
          <w:lang w:val="uk-UA"/>
        </w:rPr>
        <w:t>за результатами конкурсного відбору</w:t>
      </w:r>
    </w:p>
    <w:p w:rsidR="00FA63BB" w:rsidRDefault="00FA63BB" w:rsidP="00FA63BB">
      <w:pPr>
        <w:spacing w:line="239" w:lineRule="auto"/>
        <w:ind w:left="260"/>
        <w:rPr>
          <w:b/>
          <w:lang w:val="uk-UA"/>
        </w:rPr>
      </w:pPr>
    </w:p>
    <w:p w:rsidR="00FA63BB" w:rsidRDefault="00FA63BB" w:rsidP="00FA63BB">
      <w:pPr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 xml:space="preserve">      </w:t>
      </w:r>
      <w:r w:rsidRPr="00185815">
        <w:rPr>
          <w:lang w:val="uk-UA"/>
        </w:rPr>
        <w:t xml:space="preserve">Відповідно до </w:t>
      </w:r>
      <w:r>
        <w:rPr>
          <w:lang w:val="uk-UA"/>
        </w:rPr>
        <w:t>ст. 25, ст. 26 Закону</w:t>
      </w:r>
      <w:r w:rsidRPr="00185815">
        <w:rPr>
          <w:lang w:val="uk-UA"/>
        </w:rPr>
        <w:t xml:space="preserve"> України</w:t>
      </w:r>
      <w:r>
        <w:rPr>
          <w:lang w:val="uk-UA"/>
        </w:rPr>
        <w:t xml:space="preserve"> «Про освіту», Постанови Кабінету Міністрів України від 13 жовтня 2015 року № 827 «Про затвердження Порядку призначення на посаду керівників загальноосвітніх навчальних закладів державної форми власності», враховуючи лист Міністерства освіти і науки України від 13 жовтня 2017 року № 1/9-554 «Щодо нагальних питань впровадження Закону України «Про освіту», керуючись Законом України «Про місцеве самоврядування в Україні», міська рада</w:t>
      </w:r>
    </w:p>
    <w:p w:rsidR="00FA63BB" w:rsidRPr="00164EF6" w:rsidRDefault="00FA63BB" w:rsidP="00FA63BB">
      <w:pPr>
        <w:spacing w:line="276" w:lineRule="auto"/>
        <w:ind w:hanging="180"/>
        <w:jc w:val="both"/>
        <w:rPr>
          <w:sz w:val="16"/>
          <w:szCs w:val="16"/>
          <w:lang w:val="uk-UA"/>
        </w:rPr>
      </w:pPr>
    </w:p>
    <w:p w:rsidR="00FA63BB" w:rsidRDefault="00FA63BB" w:rsidP="00FA63BB">
      <w:pPr>
        <w:spacing w:line="276" w:lineRule="auto"/>
        <w:ind w:firstLine="0"/>
        <w:jc w:val="both"/>
        <w:rPr>
          <w:b/>
          <w:lang w:val="uk-UA"/>
        </w:rPr>
      </w:pPr>
      <w:r w:rsidRPr="007F10B8">
        <w:rPr>
          <w:b/>
          <w:lang w:val="uk-UA"/>
        </w:rPr>
        <w:t>ВИРІШИЛА:</w:t>
      </w:r>
    </w:p>
    <w:p w:rsidR="00FA63BB" w:rsidRPr="00164EF6" w:rsidRDefault="00FA63BB" w:rsidP="00FA63BB">
      <w:pPr>
        <w:spacing w:line="240" w:lineRule="auto"/>
        <w:ind w:hanging="180"/>
        <w:jc w:val="both"/>
        <w:rPr>
          <w:b/>
          <w:sz w:val="16"/>
          <w:szCs w:val="16"/>
          <w:lang w:val="uk-UA"/>
        </w:rPr>
      </w:pPr>
    </w:p>
    <w:p w:rsidR="00FA63BB" w:rsidRDefault="00FA63BB" w:rsidP="00FA63BB">
      <w:pPr>
        <w:pStyle w:val="a3"/>
        <w:numPr>
          <w:ilvl w:val="0"/>
          <w:numId w:val="1"/>
        </w:numPr>
        <w:tabs>
          <w:tab w:val="left" w:pos="180"/>
          <w:tab w:val="left" w:pos="360"/>
        </w:tabs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Затвердити тимчасовий Порядок призначення керівників закладів освіти міста Бучі за результатами конкурсного відбору (додаток 1).</w:t>
      </w:r>
    </w:p>
    <w:p w:rsidR="00FA63BB" w:rsidRDefault="00FA63BB" w:rsidP="00FA63BB">
      <w:pPr>
        <w:pStyle w:val="a3"/>
        <w:numPr>
          <w:ilvl w:val="0"/>
          <w:numId w:val="1"/>
        </w:numPr>
        <w:tabs>
          <w:tab w:val="left" w:pos="180"/>
          <w:tab w:val="left" w:pos="360"/>
        </w:tabs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Затвердити склад конкурсної комісії для проведення конкурсного відбору керівників закладів освіти (додаток 2). </w:t>
      </w:r>
    </w:p>
    <w:p w:rsidR="00FA63BB" w:rsidRDefault="00FA63BB" w:rsidP="00FA63BB">
      <w:pPr>
        <w:pStyle w:val="a3"/>
        <w:numPr>
          <w:ilvl w:val="0"/>
          <w:numId w:val="1"/>
        </w:numPr>
        <w:tabs>
          <w:tab w:val="left" w:pos="180"/>
          <w:tab w:val="left" w:pos="360"/>
        </w:tabs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Відділу освіти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>нської міської ради при призначенні керівників закладів освіти дотримуватись тимчасового Порядку призначення керівників закладів освіти міста Бучі за результатами конкурсного відбору.</w:t>
      </w:r>
    </w:p>
    <w:p w:rsidR="00FA63BB" w:rsidRDefault="00FA63BB" w:rsidP="00FA63BB">
      <w:pPr>
        <w:pStyle w:val="a3"/>
        <w:numPr>
          <w:ilvl w:val="0"/>
          <w:numId w:val="1"/>
        </w:numPr>
        <w:tabs>
          <w:tab w:val="left" w:pos="180"/>
          <w:tab w:val="left" w:pos="360"/>
        </w:tabs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Рішення діє до прийняття Міністерством освіти і науки України  Типового положення про конкурс на посаду керівників закладів загальної середньої освіти.</w:t>
      </w:r>
    </w:p>
    <w:p w:rsidR="00FA63BB" w:rsidRDefault="00FA63BB" w:rsidP="00FA63BB">
      <w:pPr>
        <w:pStyle w:val="a3"/>
        <w:numPr>
          <w:ilvl w:val="0"/>
          <w:numId w:val="1"/>
        </w:numPr>
        <w:tabs>
          <w:tab w:val="left" w:pos="180"/>
          <w:tab w:val="left" w:pos="360"/>
        </w:tabs>
        <w:spacing w:line="240" w:lineRule="auto"/>
        <w:ind w:left="0" w:firstLine="0"/>
        <w:jc w:val="both"/>
        <w:rPr>
          <w:lang w:val="uk-UA"/>
        </w:rPr>
      </w:pPr>
      <w:r w:rsidRPr="00B646E6">
        <w:rPr>
          <w:lang w:val="uk-UA"/>
        </w:rPr>
        <w:t>Контроль за виконанням даного рішення покласти на комісію з питань освіти, культури, спорту, справ молоді та гуманітарних питань</w:t>
      </w:r>
      <w:r>
        <w:rPr>
          <w:lang w:val="uk-UA"/>
        </w:rPr>
        <w:t xml:space="preserve"> 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FA63BB" w:rsidRDefault="00FA63BB" w:rsidP="00FA63BB">
      <w:pPr>
        <w:spacing w:line="276" w:lineRule="auto"/>
        <w:ind w:firstLine="0"/>
        <w:jc w:val="both"/>
        <w:rPr>
          <w:lang w:val="uk-UA"/>
        </w:rPr>
      </w:pPr>
    </w:p>
    <w:p w:rsidR="00FA63BB" w:rsidRDefault="00FA63BB" w:rsidP="00FA63BB">
      <w:pPr>
        <w:spacing w:line="276" w:lineRule="auto"/>
        <w:ind w:hanging="180"/>
        <w:jc w:val="both"/>
        <w:rPr>
          <w:b/>
          <w:lang w:val="uk-UA"/>
        </w:rPr>
      </w:pPr>
    </w:p>
    <w:p w:rsidR="00FA63BB" w:rsidRDefault="00FA63BB" w:rsidP="00FA63BB">
      <w:pPr>
        <w:spacing w:line="276" w:lineRule="auto"/>
        <w:ind w:hanging="180"/>
        <w:jc w:val="both"/>
        <w:rPr>
          <w:b/>
          <w:lang w:val="uk-UA"/>
        </w:rPr>
      </w:pPr>
      <w:r w:rsidRPr="00683E2F">
        <w:rPr>
          <w:b/>
          <w:lang w:val="uk-UA"/>
        </w:rPr>
        <w:t>Міський голова</w:t>
      </w:r>
      <w:r>
        <w:rPr>
          <w:b/>
          <w:lang w:val="uk-UA"/>
        </w:rPr>
        <w:t xml:space="preserve">                                                             </w:t>
      </w:r>
      <w:r w:rsidRPr="00683E2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 xml:space="preserve">        </w:t>
      </w:r>
      <w:bookmarkStart w:id="0" w:name="_GoBack"/>
      <w:bookmarkEnd w:id="0"/>
      <w:proofErr w:type="spellStart"/>
      <w:r w:rsidRPr="00683E2F">
        <w:rPr>
          <w:b/>
          <w:lang w:val="uk-UA"/>
        </w:rPr>
        <w:t>А.П.Федорук</w:t>
      </w:r>
      <w:proofErr w:type="spellEnd"/>
      <w:r w:rsidRPr="00683E2F">
        <w:rPr>
          <w:b/>
          <w:lang w:val="uk-UA"/>
        </w:rPr>
        <w:t xml:space="preserve"> </w:t>
      </w:r>
    </w:p>
    <w:p w:rsidR="00FA63BB" w:rsidRDefault="00FA63BB" w:rsidP="00FA63BB">
      <w:pPr>
        <w:spacing w:line="276" w:lineRule="auto"/>
        <w:ind w:hanging="180"/>
        <w:jc w:val="both"/>
        <w:rPr>
          <w:b/>
          <w:lang w:val="uk-UA"/>
        </w:rPr>
      </w:pPr>
    </w:p>
    <w:p w:rsidR="005E4353" w:rsidRDefault="005E4353"/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D41D9"/>
    <w:multiLevelType w:val="hybridMultilevel"/>
    <w:tmpl w:val="A7420A02"/>
    <w:lvl w:ilvl="0" w:tplc="DC44CF20">
      <w:start w:val="1"/>
      <w:numFmt w:val="decimal"/>
      <w:lvlText w:val="%1."/>
      <w:lvlJc w:val="left"/>
      <w:pPr>
        <w:ind w:left="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3A"/>
    <w:rsid w:val="0052443A"/>
    <w:rsid w:val="005E4353"/>
    <w:rsid w:val="00FA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017A284"/>
  <w15:chartTrackingRefBased/>
  <w15:docId w15:val="{DB15C431-92B1-4F33-A345-8D8AD122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3BB"/>
    <w:pPr>
      <w:spacing w:after="0" w:line="36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A63BB"/>
    <w:pPr>
      <w:keepNext/>
      <w:spacing w:line="240" w:lineRule="auto"/>
      <w:ind w:firstLine="0"/>
      <w:outlineLvl w:val="0"/>
    </w:pPr>
    <w:rPr>
      <w:rFonts w:eastAsia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FA63BB"/>
    <w:pPr>
      <w:keepNext/>
      <w:spacing w:line="240" w:lineRule="auto"/>
      <w:ind w:left="5812" w:hanging="5760"/>
      <w:jc w:val="center"/>
      <w:outlineLvl w:val="1"/>
    </w:pPr>
    <w:rPr>
      <w:rFonts w:eastAsia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63B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A63B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FA63BB"/>
    <w:pPr>
      <w:ind w:left="720"/>
      <w:contextualSpacing/>
    </w:pPr>
  </w:style>
  <w:style w:type="paragraph" w:customStyle="1" w:styleId="a4">
    <w:name w:val="Знак"/>
    <w:basedOn w:val="a"/>
    <w:uiPriority w:val="99"/>
    <w:rsid w:val="00FA63BB"/>
    <w:pPr>
      <w:spacing w:line="240" w:lineRule="auto"/>
      <w:ind w:firstLine="0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2018-02-08T12:19:00Z</dcterms:created>
  <dcterms:modified xsi:type="dcterms:W3CDTF">2018-02-08T12:19:00Z</dcterms:modified>
</cp:coreProperties>
</file>